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8482C" w14:textId="77777777" w:rsidR="00C16BB0" w:rsidRPr="00FD1DB6" w:rsidRDefault="00C16BB0" w:rsidP="00FD1DB6">
      <w:pPr>
        <w:spacing w:line="360" w:lineRule="auto"/>
        <w:rPr>
          <w:rFonts w:eastAsia="Nunito"/>
          <w:color w:val="003865"/>
          <w:highlight w:val="yellow"/>
        </w:rPr>
      </w:pPr>
      <w:bookmarkStart w:id="0" w:name="_gjdgxs" w:colFirst="0" w:colLast="0"/>
      <w:bookmarkEnd w:id="0"/>
    </w:p>
    <w:p w14:paraId="52A564EC" w14:textId="43CF1B7D" w:rsidR="00C16BB0" w:rsidRPr="00FD1DB6" w:rsidRDefault="003A04A3" w:rsidP="00FD1DB6">
      <w:pPr>
        <w:spacing w:line="360" w:lineRule="auto"/>
        <w:rPr>
          <w:rFonts w:eastAsia="Nunito"/>
          <w:color w:val="003865"/>
          <w:sz w:val="24"/>
          <w:szCs w:val="24"/>
        </w:rPr>
      </w:pPr>
      <w:r w:rsidRPr="25BB615F">
        <w:rPr>
          <w:rFonts w:eastAsia="Nunito"/>
          <w:color w:val="003865"/>
          <w:sz w:val="24"/>
          <w:szCs w:val="24"/>
        </w:rPr>
        <w:t xml:space="preserve">We’re very excited to </w:t>
      </w:r>
      <w:r w:rsidR="00B4112D" w:rsidRPr="25BB615F">
        <w:rPr>
          <w:rFonts w:eastAsia="Nunito"/>
          <w:color w:val="003865"/>
          <w:sz w:val="24"/>
          <w:szCs w:val="24"/>
        </w:rPr>
        <w:t xml:space="preserve">share that </w:t>
      </w:r>
      <w:r w:rsidR="11DE976C" w:rsidRPr="25BB615F">
        <w:rPr>
          <w:rFonts w:eastAsia="Nunito"/>
          <w:color w:val="003865"/>
          <w:sz w:val="24"/>
          <w:szCs w:val="24"/>
        </w:rPr>
        <w:t xml:space="preserve">we have a </w:t>
      </w:r>
      <w:proofErr w:type="gramStart"/>
      <w:r w:rsidR="11DE976C" w:rsidRPr="25BB615F">
        <w:rPr>
          <w:rFonts w:eastAsia="Nunito"/>
          <w:color w:val="003865"/>
          <w:sz w:val="24"/>
          <w:szCs w:val="24"/>
        </w:rPr>
        <w:t>brand new</w:t>
      </w:r>
      <w:proofErr w:type="gramEnd"/>
      <w:r w:rsidR="11DE976C" w:rsidRPr="25BB615F">
        <w:rPr>
          <w:rFonts w:eastAsia="Nunito"/>
          <w:color w:val="003865"/>
          <w:sz w:val="24"/>
          <w:szCs w:val="24"/>
        </w:rPr>
        <w:t xml:space="preserve"> reward and benefits hub</w:t>
      </w:r>
      <w:r w:rsidR="7D5843FC" w:rsidRPr="25BB615F">
        <w:rPr>
          <w:rFonts w:eastAsia="Nunito"/>
          <w:color w:val="003865"/>
          <w:sz w:val="24"/>
          <w:szCs w:val="24"/>
        </w:rPr>
        <w:t xml:space="preserve"> – </w:t>
      </w:r>
      <w:r w:rsidR="001414A4" w:rsidRPr="25BB615F">
        <w:rPr>
          <w:rFonts w:eastAsia="Nunito"/>
          <w:color w:val="003865"/>
          <w:sz w:val="24"/>
          <w:szCs w:val="24"/>
        </w:rPr>
        <w:t>mylifestyle</w:t>
      </w:r>
      <w:r w:rsidR="21B3F7E9" w:rsidRPr="25BB615F">
        <w:rPr>
          <w:rFonts w:eastAsia="Nunito"/>
          <w:color w:val="003865"/>
          <w:sz w:val="24"/>
          <w:szCs w:val="24"/>
        </w:rPr>
        <w:t>, and we’ll be launching in the next couple of weeks.</w:t>
      </w:r>
    </w:p>
    <w:p w14:paraId="2E1DA0A1" w14:textId="77777777" w:rsidR="00C16BB0" w:rsidRPr="00FD1DB6" w:rsidRDefault="00C16BB0" w:rsidP="00FD1DB6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41A813BC" w14:textId="09E408B2" w:rsidR="00C16BB0" w:rsidRDefault="003A04A3" w:rsidP="00FD1DB6">
      <w:pPr>
        <w:spacing w:line="360" w:lineRule="auto"/>
        <w:rPr>
          <w:rFonts w:eastAsia="Nunito"/>
          <w:color w:val="003865"/>
          <w:sz w:val="24"/>
          <w:szCs w:val="24"/>
        </w:rPr>
      </w:pPr>
      <w:r w:rsidRPr="0EC26A11">
        <w:rPr>
          <w:rFonts w:eastAsia="Nunito"/>
          <w:color w:val="003865"/>
          <w:sz w:val="24"/>
          <w:szCs w:val="24"/>
        </w:rPr>
        <w:t>We want everyone to get the most out of this, so we’re relying on you to</w:t>
      </w:r>
      <w:r w:rsidR="00AF7762" w:rsidRPr="0EC26A11">
        <w:rPr>
          <w:rFonts w:eastAsia="Nunito"/>
          <w:color w:val="003865"/>
          <w:sz w:val="24"/>
          <w:szCs w:val="24"/>
        </w:rPr>
        <w:t xml:space="preserve"> help</w:t>
      </w:r>
      <w:r w:rsidRPr="0EC26A11">
        <w:rPr>
          <w:rFonts w:eastAsia="Nunito"/>
          <w:color w:val="003865"/>
          <w:sz w:val="24"/>
          <w:szCs w:val="24"/>
        </w:rPr>
        <w:t xml:space="preserve"> spread the word! In this guide, we’ll give you an overview of </w:t>
      </w:r>
      <w:r w:rsidR="001414A4" w:rsidRPr="0EC26A11">
        <w:rPr>
          <w:rFonts w:eastAsia="Nunito"/>
          <w:color w:val="003865"/>
          <w:sz w:val="24"/>
          <w:szCs w:val="24"/>
        </w:rPr>
        <w:t>mylifestyle</w:t>
      </w:r>
      <w:r w:rsidRPr="0EC26A11">
        <w:rPr>
          <w:rFonts w:eastAsia="Nunito"/>
          <w:color w:val="003865"/>
          <w:sz w:val="24"/>
          <w:szCs w:val="24"/>
        </w:rPr>
        <w:t xml:space="preserve"> and how you can </w:t>
      </w:r>
      <w:r w:rsidR="00AF7762" w:rsidRPr="0EC26A11">
        <w:rPr>
          <w:rFonts w:eastAsia="Nunito"/>
          <w:color w:val="003865"/>
          <w:sz w:val="24"/>
          <w:szCs w:val="24"/>
        </w:rPr>
        <w:t xml:space="preserve">help us make the </w:t>
      </w:r>
      <w:r w:rsidR="533701F1" w:rsidRPr="0EC26A11">
        <w:rPr>
          <w:rFonts w:eastAsia="Nunito"/>
          <w:color w:val="003865"/>
          <w:sz w:val="24"/>
          <w:szCs w:val="24"/>
        </w:rPr>
        <w:t xml:space="preserve">launch </w:t>
      </w:r>
      <w:r w:rsidR="00AF7762" w:rsidRPr="0EC26A11">
        <w:rPr>
          <w:rFonts w:eastAsia="Nunito"/>
          <w:color w:val="003865"/>
          <w:sz w:val="24"/>
          <w:szCs w:val="24"/>
        </w:rPr>
        <w:t>a success.</w:t>
      </w:r>
    </w:p>
    <w:p w14:paraId="19B6C1BD" w14:textId="77777777" w:rsidR="00BB4C5F" w:rsidRDefault="00BB4C5F" w:rsidP="00FD1DB6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097A826B" w14:textId="77777777" w:rsidR="00BB4C5F" w:rsidRPr="00FD1DB6" w:rsidRDefault="00BB4C5F" w:rsidP="00BB4C5F">
      <w:pPr>
        <w:spacing w:line="360" w:lineRule="auto"/>
        <w:rPr>
          <w:rFonts w:eastAsia="Times New Roman"/>
          <w:b/>
          <w:bCs/>
          <w:color w:val="DF4661"/>
          <w:sz w:val="32"/>
          <w:szCs w:val="32"/>
        </w:rPr>
      </w:pPr>
      <w:r w:rsidRPr="53F03107">
        <w:rPr>
          <w:rFonts w:eastAsia="Times New Roman"/>
          <w:b/>
          <w:bCs/>
          <w:color w:val="DF4661"/>
          <w:sz w:val="32"/>
          <w:szCs w:val="32"/>
        </w:rPr>
        <w:t>All our benefits in one place – available 24/7</w:t>
      </w:r>
    </w:p>
    <w:p w14:paraId="3BE9F9A5" w14:textId="77777777" w:rsidR="00BB4C5F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  <w:r w:rsidRPr="53F03107">
        <w:rPr>
          <w:rFonts w:eastAsia="Nunito"/>
          <w:color w:val="003865"/>
          <w:sz w:val="24"/>
          <w:szCs w:val="24"/>
        </w:rPr>
        <w:t xml:space="preserve">All our employee benefits will be available through </w:t>
      </w:r>
      <w:proofErr w:type="spellStart"/>
      <w:r w:rsidRPr="53F03107">
        <w:rPr>
          <w:rFonts w:eastAsia="Nunito"/>
          <w:color w:val="003865"/>
          <w:sz w:val="24"/>
          <w:szCs w:val="24"/>
        </w:rPr>
        <w:t>mylifestyle</w:t>
      </w:r>
      <w:proofErr w:type="spellEnd"/>
      <w:r w:rsidRPr="53F03107">
        <w:rPr>
          <w:rFonts w:eastAsia="Nunito"/>
          <w:color w:val="003865"/>
          <w:sz w:val="24"/>
          <w:szCs w:val="24"/>
        </w:rPr>
        <w:t>, allowing employees to view and manage their benefits, 24/7</w:t>
      </w:r>
      <w:r>
        <w:rPr>
          <w:rFonts w:eastAsia="Nunito"/>
          <w:color w:val="003865"/>
          <w:sz w:val="24"/>
          <w:szCs w:val="24"/>
        </w:rPr>
        <w:t xml:space="preserve">. </w:t>
      </w:r>
    </w:p>
    <w:p w14:paraId="06410562" w14:textId="77777777" w:rsidR="00BB4C5F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1A1B0051" w14:textId="77777777" w:rsidR="00BB4C5F" w:rsidRPr="00FD1DB6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  <w:r>
        <w:rPr>
          <w:rFonts w:eastAsia="Nunito"/>
          <w:color w:val="003865"/>
          <w:sz w:val="24"/>
          <w:szCs w:val="24"/>
        </w:rPr>
        <w:t>Employees can take advantage of:</w:t>
      </w:r>
    </w:p>
    <w:p w14:paraId="63C04B67" w14:textId="5FE589B8" w:rsidR="00BB4C5F" w:rsidRPr="00BB4C5F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BB4C5F">
        <w:rPr>
          <w:rFonts w:eastAsia="Nunito"/>
          <w:color w:val="003865"/>
          <w:sz w:val="24"/>
          <w:szCs w:val="24"/>
        </w:rPr>
        <w:t xml:space="preserve">Shopping discounts and cashback deals from more than 750 </w:t>
      </w:r>
      <w:proofErr w:type="gramStart"/>
      <w:r w:rsidRPr="00BB4C5F">
        <w:rPr>
          <w:rFonts w:eastAsia="Nunito"/>
          <w:color w:val="003865"/>
          <w:sz w:val="24"/>
          <w:szCs w:val="24"/>
        </w:rPr>
        <w:t>retailers</w:t>
      </w:r>
      <w:proofErr w:type="gramEnd"/>
    </w:p>
    <w:p w14:paraId="18E7E0F2" w14:textId="1C25732D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r>
        <w:rPr>
          <w:rFonts w:eastAsia="Nunito"/>
          <w:color w:val="003865"/>
          <w:sz w:val="24"/>
          <w:szCs w:val="24"/>
          <w:highlight w:val="yellow"/>
        </w:rPr>
        <w:t>The Cycle to Work scheme to s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ave on new cycling </w:t>
      </w:r>
      <w:proofErr w:type="gramStart"/>
      <w:r w:rsidRPr="0026552D">
        <w:rPr>
          <w:rFonts w:eastAsia="Nunito"/>
          <w:color w:val="003865"/>
          <w:sz w:val="24"/>
          <w:szCs w:val="24"/>
          <w:highlight w:val="yellow"/>
        </w:rPr>
        <w:t>equipment</w:t>
      </w:r>
      <w:proofErr w:type="gramEnd"/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</w:t>
      </w:r>
    </w:p>
    <w:p w14:paraId="12AD5C43" w14:textId="77777777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r>
        <w:rPr>
          <w:rFonts w:eastAsia="Nunito"/>
          <w:color w:val="003865"/>
          <w:sz w:val="24"/>
          <w:szCs w:val="24"/>
          <w:highlight w:val="yellow"/>
        </w:rPr>
        <w:t>Payroll Giving to g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ive to the causes that </w:t>
      </w:r>
      <w:r>
        <w:rPr>
          <w:rFonts w:eastAsia="Nunito"/>
          <w:color w:val="003865"/>
          <w:sz w:val="24"/>
          <w:szCs w:val="24"/>
          <w:highlight w:val="yellow"/>
        </w:rPr>
        <w:t>they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care about</w:t>
      </w:r>
    </w:p>
    <w:p w14:paraId="1FB94099" w14:textId="77777777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r>
        <w:rPr>
          <w:rFonts w:eastAsia="Nunito"/>
          <w:color w:val="003865"/>
          <w:sz w:val="24"/>
          <w:szCs w:val="24"/>
          <w:highlight w:val="yellow"/>
        </w:rPr>
        <w:t>The Car Benefit Scheme to p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ay a fixed monthly amount for a new </w:t>
      </w:r>
      <w:proofErr w:type="gramStart"/>
      <w:r w:rsidRPr="0026552D">
        <w:rPr>
          <w:rFonts w:eastAsia="Nunito"/>
          <w:color w:val="003865"/>
          <w:sz w:val="24"/>
          <w:szCs w:val="24"/>
          <w:highlight w:val="yellow"/>
        </w:rPr>
        <w:t>car</w:t>
      </w:r>
      <w:proofErr w:type="gramEnd"/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</w:t>
      </w:r>
    </w:p>
    <w:p w14:paraId="20EFE149" w14:textId="77777777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r>
        <w:rPr>
          <w:rFonts w:eastAsia="Nunito"/>
          <w:color w:val="003865"/>
          <w:sz w:val="24"/>
          <w:szCs w:val="24"/>
          <w:highlight w:val="yellow"/>
        </w:rPr>
        <w:t xml:space="preserve">The </w:t>
      </w:r>
      <w:proofErr w:type="spellStart"/>
      <w:r>
        <w:rPr>
          <w:rFonts w:eastAsia="Nunito"/>
          <w:color w:val="003865"/>
          <w:sz w:val="24"/>
          <w:szCs w:val="24"/>
          <w:highlight w:val="yellow"/>
        </w:rPr>
        <w:t>SmartTech</w:t>
      </w:r>
      <w:proofErr w:type="spellEnd"/>
      <w:r>
        <w:rPr>
          <w:rFonts w:eastAsia="Nunito"/>
          <w:color w:val="003865"/>
          <w:sz w:val="24"/>
          <w:szCs w:val="24"/>
          <w:highlight w:val="yellow"/>
        </w:rPr>
        <w:t xml:space="preserve"> scheme to s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pread the cost of the latest </w:t>
      </w:r>
      <w:proofErr w:type="gramStart"/>
      <w:r w:rsidRPr="0026552D">
        <w:rPr>
          <w:rFonts w:eastAsia="Nunito"/>
          <w:color w:val="003865"/>
          <w:sz w:val="24"/>
          <w:szCs w:val="24"/>
          <w:highlight w:val="yellow"/>
        </w:rPr>
        <w:t>gadgets</w:t>
      </w:r>
      <w:proofErr w:type="gramEnd"/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</w:t>
      </w:r>
    </w:p>
    <w:p w14:paraId="2DA26DBC" w14:textId="12CC9E64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r>
        <w:rPr>
          <w:rFonts w:eastAsia="Nunito"/>
          <w:color w:val="003865"/>
          <w:sz w:val="24"/>
          <w:szCs w:val="24"/>
          <w:highlight w:val="yellow"/>
        </w:rPr>
        <w:t>Our recognition scheme</w:t>
      </w:r>
      <w:r>
        <w:rPr>
          <w:rFonts w:eastAsia="Nunito"/>
          <w:color w:val="003865"/>
          <w:sz w:val="24"/>
          <w:szCs w:val="24"/>
          <w:highlight w:val="yellow"/>
        </w:rPr>
        <w:t xml:space="preserve"> to s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ay thank you and well done to those who deserve it the </w:t>
      </w:r>
      <w:proofErr w:type="gramStart"/>
      <w:r w:rsidRPr="0026552D">
        <w:rPr>
          <w:rFonts w:eastAsia="Nunito"/>
          <w:color w:val="003865"/>
          <w:sz w:val="24"/>
          <w:szCs w:val="24"/>
          <w:highlight w:val="yellow"/>
        </w:rPr>
        <w:t>most</w:t>
      </w:r>
      <w:proofErr w:type="gramEnd"/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</w:t>
      </w:r>
    </w:p>
    <w:p w14:paraId="4B589253" w14:textId="77777777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r>
        <w:rPr>
          <w:rFonts w:eastAsia="Nunito"/>
          <w:color w:val="003865"/>
          <w:sz w:val="24"/>
          <w:szCs w:val="24"/>
          <w:highlight w:val="yellow"/>
        </w:rPr>
        <w:t xml:space="preserve">Dental insurance to help cover expensive dental </w:t>
      </w:r>
      <w:proofErr w:type="gramStart"/>
      <w:r>
        <w:rPr>
          <w:rFonts w:eastAsia="Nunito"/>
          <w:color w:val="003865"/>
          <w:sz w:val="24"/>
          <w:szCs w:val="24"/>
          <w:highlight w:val="yellow"/>
        </w:rPr>
        <w:t>treatment</w:t>
      </w:r>
      <w:proofErr w:type="gramEnd"/>
      <w:r>
        <w:rPr>
          <w:rFonts w:eastAsia="Nunito"/>
          <w:color w:val="003865"/>
          <w:sz w:val="24"/>
          <w:szCs w:val="24"/>
          <w:highlight w:val="yellow"/>
        </w:rPr>
        <w:t xml:space="preserve"> </w:t>
      </w:r>
    </w:p>
    <w:p w14:paraId="1FF24981" w14:textId="77777777" w:rsidR="00BB4C5F" w:rsidRPr="0026552D" w:rsidRDefault="00BB4C5F" w:rsidP="00BB4C5F">
      <w:pPr>
        <w:pStyle w:val="ListParagraph"/>
        <w:numPr>
          <w:ilvl w:val="0"/>
          <w:numId w:val="6"/>
        </w:numPr>
        <w:spacing w:line="360" w:lineRule="auto"/>
        <w:rPr>
          <w:rFonts w:eastAsia="Nunito"/>
          <w:color w:val="003865"/>
          <w:sz w:val="24"/>
          <w:szCs w:val="24"/>
          <w:highlight w:val="yellow"/>
        </w:rPr>
      </w:pPr>
      <w:proofErr w:type="spellStart"/>
      <w:r w:rsidRPr="0026552D">
        <w:rPr>
          <w:rFonts w:eastAsia="Nunito"/>
          <w:color w:val="003865"/>
          <w:sz w:val="24"/>
          <w:szCs w:val="24"/>
          <w:highlight w:val="yellow"/>
        </w:rPr>
        <w:t>GymFlex</w:t>
      </w:r>
      <w:commentRangeStart w:id="1"/>
      <w:commentRangeEnd w:id="1"/>
      <w:proofErr w:type="spellEnd"/>
      <w:r>
        <w:rPr>
          <w:rStyle w:val="CommentReference"/>
        </w:rPr>
        <w:commentReference w:id="1"/>
      </w:r>
      <w:r>
        <w:rPr>
          <w:rFonts w:eastAsia="Nunito"/>
          <w:color w:val="003865"/>
          <w:sz w:val="24"/>
          <w:szCs w:val="24"/>
          <w:highlight w:val="yellow"/>
        </w:rPr>
        <w:t xml:space="preserve"> / </w:t>
      </w:r>
      <w:proofErr w:type="spellStart"/>
      <w:r>
        <w:rPr>
          <w:rFonts w:eastAsia="Nunito"/>
          <w:color w:val="003865"/>
          <w:sz w:val="24"/>
          <w:szCs w:val="24"/>
          <w:highlight w:val="yellow"/>
        </w:rPr>
        <w:t>MyGymDiscounts</w:t>
      </w:r>
      <w:proofErr w:type="spellEnd"/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</w:t>
      </w:r>
      <w:r>
        <w:rPr>
          <w:rFonts w:eastAsia="Nunito"/>
          <w:color w:val="003865"/>
          <w:sz w:val="24"/>
          <w:szCs w:val="24"/>
          <w:highlight w:val="yellow"/>
        </w:rPr>
        <w:t>to g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et </w:t>
      </w:r>
      <w:r>
        <w:rPr>
          <w:rFonts w:eastAsia="Nunito"/>
          <w:color w:val="003865"/>
          <w:sz w:val="24"/>
          <w:szCs w:val="24"/>
          <w:highlight w:val="yellow"/>
        </w:rPr>
        <w:t xml:space="preserve">a </w:t>
      </w:r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discounted gym </w:t>
      </w:r>
      <w:proofErr w:type="gramStart"/>
      <w:r w:rsidRPr="0026552D">
        <w:rPr>
          <w:rFonts w:eastAsia="Nunito"/>
          <w:color w:val="003865"/>
          <w:sz w:val="24"/>
          <w:szCs w:val="24"/>
          <w:highlight w:val="yellow"/>
        </w:rPr>
        <w:t>membership</w:t>
      </w:r>
      <w:proofErr w:type="gramEnd"/>
      <w:r w:rsidRPr="0026552D">
        <w:rPr>
          <w:rFonts w:eastAsia="Nunito"/>
          <w:color w:val="003865"/>
          <w:sz w:val="24"/>
          <w:szCs w:val="24"/>
          <w:highlight w:val="yellow"/>
        </w:rPr>
        <w:t xml:space="preserve"> </w:t>
      </w:r>
    </w:p>
    <w:p w14:paraId="46D8621E" w14:textId="77777777" w:rsidR="00BB4C5F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2CFA9B0D" w14:textId="421A6A98" w:rsidR="00BB4C5F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  <w:r w:rsidRPr="00BB4C5F">
        <w:rPr>
          <w:rFonts w:eastAsia="Nunito"/>
          <w:color w:val="003865"/>
          <w:sz w:val="24"/>
          <w:szCs w:val="24"/>
          <w:highlight w:val="yellow"/>
        </w:rPr>
        <w:t xml:space="preserve">There are also lots of handy resources to use to support their financial, </w:t>
      </w:r>
      <w:proofErr w:type="gramStart"/>
      <w:r w:rsidRPr="00BB4C5F">
        <w:rPr>
          <w:rFonts w:eastAsia="Nunito"/>
          <w:color w:val="003865"/>
          <w:sz w:val="24"/>
          <w:szCs w:val="24"/>
          <w:highlight w:val="yellow"/>
        </w:rPr>
        <w:t>mental</w:t>
      </w:r>
      <w:proofErr w:type="gramEnd"/>
      <w:r w:rsidRPr="00BB4C5F">
        <w:rPr>
          <w:rFonts w:eastAsia="Nunito"/>
          <w:color w:val="003865"/>
          <w:sz w:val="24"/>
          <w:szCs w:val="24"/>
          <w:highlight w:val="yellow"/>
        </w:rPr>
        <w:t xml:space="preserve"> and physical wellbeing</w:t>
      </w:r>
      <w:r w:rsidRPr="00BB4C5F">
        <w:rPr>
          <w:rFonts w:eastAsia="Nunito"/>
          <w:color w:val="003865"/>
          <w:sz w:val="24"/>
          <w:szCs w:val="24"/>
          <w:highlight w:val="yellow"/>
        </w:rPr>
        <w:t xml:space="preserve"> in the Advice &amp; Support section.</w:t>
      </w:r>
      <w:r>
        <w:rPr>
          <w:rFonts w:eastAsia="Nunito"/>
          <w:color w:val="003865"/>
          <w:sz w:val="24"/>
          <w:szCs w:val="24"/>
        </w:rPr>
        <w:t xml:space="preserve"> </w:t>
      </w:r>
    </w:p>
    <w:p w14:paraId="3B76042F" w14:textId="77777777" w:rsidR="00BB4C5F" w:rsidRPr="00F374C2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2FBD3A83" w14:textId="77777777" w:rsidR="00BB4C5F" w:rsidRPr="00FD1DB6" w:rsidRDefault="00BB4C5F" w:rsidP="00FD1DB6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4E0D415E" w14:textId="59EDDE5B" w:rsidR="00B4112D" w:rsidRDefault="00B4112D" w:rsidP="0EC26A11">
      <w:pPr>
        <w:spacing w:line="360" w:lineRule="auto"/>
        <w:rPr>
          <w:rFonts w:eastAsia="Nunito"/>
          <w:b/>
          <w:bCs/>
          <w:color w:val="003865"/>
          <w:sz w:val="24"/>
          <w:szCs w:val="24"/>
        </w:rPr>
      </w:pPr>
    </w:p>
    <w:p w14:paraId="7D797331" w14:textId="77777777" w:rsidR="00BB4C5F" w:rsidRPr="00FD1DB6" w:rsidRDefault="00BB4C5F" w:rsidP="0EC26A11">
      <w:pPr>
        <w:spacing w:line="360" w:lineRule="auto"/>
        <w:rPr>
          <w:rFonts w:eastAsia="Nunito"/>
          <w:b/>
          <w:bCs/>
          <w:color w:val="003865"/>
          <w:sz w:val="24"/>
          <w:szCs w:val="24"/>
        </w:rPr>
      </w:pPr>
    </w:p>
    <w:p w14:paraId="5230F1B6" w14:textId="70FEA2F7" w:rsidR="00B4112D" w:rsidRPr="00FD1DB6" w:rsidRDefault="00BB4C5F" w:rsidP="00FD1DB6">
      <w:pPr>
        <w:spacing w:line="360" w:lineRule="auto"/>
        <w:rPr>
          <w:rFonts w:eastAsia="Nunito"/>
          <w:color w:val="003865"/>
          <w:sz w:val="24"/>
          <w:szCs w:val="24"/>
        </w:rPr>
      </w:pPr>
      <w:r>
        <w:rPr>
          <w:rFonts w:eastAsia="Times New Roman"/>
          <w:b/>
          <w:bCs/>
          <w:color w:val="DF4661"/>
          <w:sz w:val="32"/>
          <w:szCs w:val="32"/>
        </w:rPr>
        <w:lastRenderedPageBreak/>
        <w:t>How the discounts work</w:t>
      </w:r>
    </w:p>
    <w:p w14:paraId="347A0C8D" w14:textId="13D722A8" w:rsidR="00BB4C5F" w:rsidRDefault="00B746D5" w:rsidP="002063D1">
      <w:pPr>
        <w:spacing w:line="360" w:lineRule="auto"/>
        <w:rPr>
          <w:rFonts w:eastAsia="Nunito"/>
          <w:color w:val="003865"/>
          <w:sz w:val="24"/>
          <w:szCs w:val="24"/>
        </w:rPr>
      </w:pPr>
      <w:r w:rsidRPr="00B746D5">
        <w:rPr>
          <w:rFonts w:eastAsia="Nunito"/>
          <w:color w:val="003865"/>
          <w:sz w:val="24"/>
          <w:szCs w:val="24"/>
        </w:rPr>
        <w:t xml:space="preserve">A range of exclusive offers and discounts are available </w:t>
      </w:r>
      <w:r w:rsidR="002063D1">
        <w:rPr>
          <w:rFonts w:eastAsia="Nunito"/>
          <w:color w:val="003865"/>
          <w:sz w:val="24"/>
          <w:szCs w:val="24"/>
        </w:rPr>
        <w:t xml:space="preserve">on over </w:t>
      </w:r>
      <w:r w:rsidR="2865EA67" w:rsidRPr="2A899EA8">
        <w:rPr>
          <w:rFonts w:eastAsia="Nunito"/>
          <w:color w:val="003865"/>
          <w:sz w:val="24"/>
          <w:szCs w:val="24"/>
        </w:rPr>
        <w:t>750</w:t>
      </w:r>
      <w:r w:rsidR="002063D1">
        <w:rPr>
          <w:rFonts w:eastAsia="Nunito"/>
          <w:color w:val="003865"/>
          <w:sz w:val="24"/>
          <w:szCs w:val="24"/>
        </w:rPr>
        <w:t xml:space="preserve"> retailers </w:t>
      </w:r>
      <w:r w:rsidRPr="00B746D5">
        <w:rPr>
          <w:rFonts w:eastAsia="Nunito"/>
          <w:color w:val="003865"/>
          <w:sz w:val="24"/>
          <w:szCs w:val="24"/>
        </w:rPr>
        <w:t xml:space="preserve">- helping </w:t>
      </w:r>
      <w:r w:rsidR="002063D1">
        <w:rPr>
          <w:rFonts w:eastAsia="Nunito"/>
          <w:color w:val="003865"/>
          <w:sz w:val="24"/>
          <w:szCs w:val="24"/>
        </w:rPr>
        <w:t>our employees to</w:t>
      </w:r>
      <w:r w:rsidRPr="00B746D5">
        <w:rPr>
          <w:rFonts w:eastAsia="Nunito"/>
          <w:color w:val="003865"/>
          <w:sz w:val="24"/>
          <w:szCs w:val="24"/>
        </w:rPr>
        <w:t xml:space="preserve"> save money on everyday items and lifestyle purchases.</w:t>
      </w:r>
      <w:r w:rsidR="006A23E5">
        <w:rPr>
          <w:rFonts w:eastAsia="Nunito"/>
          <w:color w:val="003865"/>
          <w:sz w:val="24"/>
          <w:szCs w:val="24"/>
        </w:rPr>
        <w:t xml:space="preserve"> </w:t>
      </w:r>
    </w:p>
    <w:p w14:paraId="44C32DB3" w14:textId="77777777" w:rsidR="00BB4C5F" w:rsidRDefault="00BB4C5F" w:rsidP="002063D1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40DF9300" w14:textId="494059D5" w:rsidR="002063D1" w:rsidRPr="00B746D5" w:rsidRDefault="006A23E5" w:rsidP="002063D1">
      <w:pPr>
        <w:spacing w:line="360" w:lineRule="auto"/>
        <w:rPr>
          <w:rFonts w:eastAsia="Nunito"/>
          <w:color w:val="003865"/>
          <w:sz w:val="24"/>
          <w:szCs w:val="24"/>
        </w:rPr>
      </w:pPr>
      <w:r>
        <w:rPr>
          <w:rFonts w:eastAsia="Nunito"/>
          <w:color w:val="003865"/>
          <w:sz w:val="24"/>
          <w:szCs w:val="24"/>
        </w:rPr>
        <w:t>These are available through:</w:t>
      </w:r>
    </w:p>
    <w:p w14:paraId="267DA236" w14:textId="77777777" w:rsidR="00B746D5" w:rsidRPr="002063D1" w:rsidRDefault="00B746D5" w:rsidP="002063D1">
      <w:pPr>
        <w:pStyle w:val="ListParagraph"/>
        <w:numPr>
          <w:ilvl w:val="0"/>
          <w:numId w:val="5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2063D1">
        <w:rPr>
          <w:rFonts w:eastAsia="Nunito"/>
          <w:color w:val="003865"/>
          <w:sz w:val="24"/>
          <w:szCs w:val="24"/>
        </w:rPr>
        <w:t>Instant Vouchers: save money immediately by choosing the amount you want to purchase a voucher for and pay a discounted price.</w:t>
      </w:r>
    </w:p>
    <w:p w14:paraId="3CC4AD7C" w14:textId="77777777" w:rsidR="00B746D5" w:rsidRPr="002063D1" w:rsidRDefault="00B746D5" w:rsidP="002063D1">
      <w:pPr>
        <w:pStyle w:val="ListParagraph"/>
        <w:numPr>
          <w:ilvl w:val="0"/>
          <w:numId w:val="5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2063D1">
        <w:rPr>
          <w:rFonts w:eastAsia="Nunito"/>
          <w:color w:val="003865"/>
          <w:sz w:val="24"/>
          <w:szCs w:val="24"/>
        </w:rPr>
        <w:t>Cashback: When you make a purchase via the Cashback option, get a fixed amount or percentage of the total purchase amount back.</w:t>
      </w:r>
    </w:p>
    <w:p w14:paraId="60404CE8" w14:textId="77777777" w:rsidR="00B746D5" w:rsidRPr="002063D1" w:rsidRDefault="00B746D5" w:rsidP="002063D1">
      <w:pPr>
        <w:pStyle w:val="ListParagraph"/>
        <w:numPr>
          <w:ilvl w:val="0"/>
          <w:numId w:val="5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2063D1">
        <w:rPr>
          <w:rFonts w:eastAsia="Nunito"/>
          <w:color w:val="003865"/>
          <w:sz w:val="24"/>
          <w:szCs w:val="24"/>
        </w:rPr>
        <w:t>Reloadable Cards: top up a reloadable gift card at a discounted rate.</w:t>
      </w:r>
    </w:p>
    <w:p w14:paraId="1DD33879" w14:textId="77777777" w:rsidR="00B746D5" w:rsidRPr="002063D1" w:rsidRDefault="00B746D5" w:rsidP="002063D1">
      <w:pPr>
        <w:pStyle w:val="ListParagraph"/>
        <w:numPr>
          <w:ilvl w:val="0"/>
          <w:numId w:val="5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2063D1">
        <w:rPr>
          <w:rFonts w:eastAsia="Nunito"/>
          <w:color w:val="003865"/>
          <w:sz w:val="24"/>
          <w:szCs w:val="24"/>
        </w:rPr>
        <w:t>Discount Codes: copy and paste one of the codes to instantly save on your purchase.</w:t>
      </w:r>
    </w:p>
    <w:p w14:paraId="4B2A4BC7" w14:textId="77777777" w:rsidR="00B746D5" w:rsidRPr="002063D1" w:rsidRDefault="00B746D5" w:rsidP="002063D1">
      <w:pPr>
        <w:pStyle w:val="ListParagraph"/>
        <w:numPr>
          <w:ilvl w:val="0"/>
          <w:numId w:val="5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2063D1">
        <w:rPr>
          <w:rFonts w:eastAsia="Nunito"/>
          <w:color w:val="003865"/>
          <w:sz w:val="24"/>
          <w:szCs w:val="24"/>
        </w:rPr>
        <w:t>Instant Reloadable Vouchers: top up a digital voucher at a discounted rate.</w:t>
      </w:r>
    </w:p>
    <w:p w14:paraId="1A7AF2C5" w14:textId="28593FE0" w:rsidR="00405158" w:rsidRDefault="00B746D5" w:rsidP="00FD1DB6">
      <w:pPr>
        <w:pStyle w:val="ListParagraph"/>
        <w:numPr>
          <w:ilvl w:val="0"/>
          <w:numId w:val="5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A3219C">
        <w:rPr>
          <w:rFonts w:eastAsia="Nunito"/>
          <w:color w:val="003865"/>
          <w:sz w:val="24"/>
          <w:szCs w:val="24"/>
        </w:rPr>
        <w:t>Auto Top-Up: Set an Auto Top-Up to any Reloadable Card for any amount you like, either weekly or monthly, and your card will be automatically topped up.</w:t>
      </w:r>
    </w:p>
    <w:p w14:paraId="107553B8" w14:textId="6DCCC550" w:rsidR="00BB4C5F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0244CE41" w14:textId="5FA73B5C" w:rsidR="00BB4C5F" w:rsidRPr="00BB4C5F" w:rsidRDefault="00BB4C5F" w:rsidP="00BB4C5F">
      <w:pPr>
        <w:spacing w:line="360" w:lineRule="auto"/>
        <w:rPr>
          <w:rFonts w:eastAsia="Nunito"/>
          <w:color w:val="003865"/>
          <w:sz w:val="24"/>
          <w:szCs w:val="24"/>
        </w:rPr>
      </w:pPr>
      <w:r>
        <w:rPr>
          <w:rFonts w:eastAsia="Nunito"/>
          <w:color w:val="003865"/>
          <w:sz w:val="24"/>
          <w:szCs w:val="24"/>
        </w:rPr>
        <w:t xml:space="preserve">The reloadable cards / vouchers, and auto top-up feature are a great way for employees to spend on everyday essentials, hassle-free. </w:t>
      </w:r>
      <w:r w:rsidR="00316138">
        <w:rPr>
          <w:rFonts w:eastAsia="Nunito"/>
          <w:color w:val="003865"/>
          <w:sz w:val="24"/>
          <w:szCs w:val="24"/>
        </w:rPr>
        <w:t>There are</w:t>
      </w:r>
      <w:r>
        <w:rPr>
          <w:rFonts w:eastAsia="Nunito"/>
          <w:color w:val="003865"/>
          <w:sz w:val="24"/>
          <w:szCs w:val="24"/>
        </w:rPr>
        <w:t xml:space="preserve"> major supermarkets on the platform</w:t>
      </w:r>
      <w:r w:rsidR="00316138">
        <w:rPr>
          <w:rFonts w:eastAsia="Nunito"/>
          <w:color w:val="003865"/>
          <w:sz w:val="24"/>
          <w:szCs w:val="24"/>
        </w:rPr>
        <w:t>,</w:t>
      </w:r>
      <w:r>
        <w:rPr>
          <w:rFonts w:eastAsia="Nunito"/>
          <w:color w:val="003865"/>
          <w:sz w:val="24"/>
          <w:szCs w:val="24"/>
        </w:rPr>
        <w:t xml:space="preserve"> </w:t>
      </w:r>
      <w:r w:rsidR="00316138">
        <w:rPr>
          <w:rFonts w:eastAsia="Nunito"/>
          <w:color w:val="003865"/>
          <w:sz w:val="24"/>
          <w:szCs w:val="24"/>
        </w:rPr>
        <w:t xml:space="preserve">options for lunchtime and coffee savings, and lots more! </w:t>
      </w:r>
    </w:p>
    <w:p w14:paraId="12E2D4DE" w14:textId="64EB4AE3" w:rsidR="00B4112D" w:rsidRPr="00FD1DB6" w:rsidRDefault="00B4112D" w:rsidP="53F03107">
      <w:pPr>
        <w:spacing w:line="360" w:lineRule="auto"/>
        <w:rPr>
          <w:rFonts w:eastAsia="Times New Roman"/>
          <w:b/>
          <w:bCs/>
          <w:color w:val="DF4661"/>
          <w:sz w:val="32"/>
          <w:szCs w:val="32"/>
        </w:rPr>
      </w:pPr>
    </w:p>
    <w:p w14:paraId="2FF9AFA8" w14:textId="4534A538" w:rsidR="00B4112D" w:rsidRPr="00FD1DB6" w:rsidRDefault="00B4112D" w:rsidP="00FD1DB6">
      <w:pPr>
        <w:spacing w:line="360" w:lineRule="auto"/>
        <w:rPr>
          <w:rFonts w:eastAsia="Times New Roman"/>
          <w:b/>
          <w:bCs/>
          <w:color w:val="DF4661"/>
          <w:sz w:val="32"/>
          <w:szCs w:val="32"/>
        </w:rPr>
      </w:pPr>
      <w:r w:rsidRPr="53F03107">
        <w:rPr>
          <w:rFonts w:eastAsia="Times New Roman"/>
          <w:b/>
          <w:bCs/>
          <w:color w:val="DF4661"/>
          <w:sz w:val="32"/>
          <w:szCs w:val="32"/>
        </w:rPr>
        <w:t>How can I support this move?</w:t>
      </w:r>
    </w:p>
    <w:p w14:paraId="18D49E4B" w14:textId="701D3DC1" w:rsidR="00B4112D" w:rsidRPr="00FD1DB6" w:rsidRDefault="6573C1B4" w:rsidP="00FD1DB6">
      <w:pPr>
        <w:spacing w:line="360" w:lineRule="auto"/>
        <w:rPr>
          <w:rFonts w:eastAsia="Nunito"/>
          <w:color w:val="003865"/>
          <w:sz w:val="24"/>
          <w:szCs w:val="24"/>
        </w:rPr>
      </w:pPr>
      <w:r w:rsidRPr="00FD1DB6">
        <w:rPr>
          <w:rFonts w:eastAsia="Nunito"/>
          <w:color w:val="003865"/>
          <w:sz w:val="24"/>
          <w:szCs w:val="24"/>
        </w:rPr>
        <w:t>Of course,</w:t>
      </w:r>
      <w:r w:rsidR="00B4112D" w:rsidRPr="00FD1DB6">
        <w:rPr>
          <w:rFonts w:eastAsia="Nunito"/>
          <w:color w:val="003865"/>
          <w:sz w:val="24"/>
          <w:szCs w:val="24"/>
        </w:rPr>
        <w:t xml:space="preserve"> we want all employees to </w:t>
      </w:r>
      <w:r w:rsidR="009647BB" w:rsidRPr="00FD1DB6">
        <w:rPr>
          <w:rFonts w:eastAsia="Nunito"/>
          <w:color w:val="003865"/>
          <w:sz w:val="24"/>
          <w:szCs w:val="24"/>
        </w:rPr>
        <w:t xml:space="preserve">transition over to the new platform </w:t>
      </w:r>
      <w:r w:rsidR="0022407A" w:rsidRPr="00FD1DB6">
        <w:rPr>
          <w:rFonts w:eastAsia="Nunito"/>
          <w:color w:val="003865"/>
          <w:sz w:val="24"/>
          <w:szCs w:val="24"/>
        </w:rPr>
        <w:t xml:space="preserve">as seamlessly as </w:t>
      </w:r>
      <w:r w:rsidR="5D88DBDB" w:rsidRPr="00FD1DB6">
        <w:rPr>
          <w:rFonts w:eastAsia="Nunito"/>
          <w:color w:val="003865"/>
          <w:sz w:val="24"/>
          <w:szCs w:val="24"/>
        </w:rPr>
        <w:t>possible and</w:t>
      </w:r>
      <w:r w:rsidR="009647BB" w:rsidRPr="00FD1DB6">
        <w:rPr>
          <w:rFonts w:eastAsia="Nunito"/>
          <w:color w:val="003865"/>
          <w:sz w:val="24"/>
          <w:szCs w:val="24"/>
        </w:rPr>
        <w:t xml:space="preserve"> </w:t>
      </w:r>
      <w:r w:rsidR="00B4112D" w:rsidRPr="00FD1DB6">
        <w:rPr>
          <w:rFonts w:eastAsia="Nunito"/>
          <w:color w:val="003865"/>
          <w:sz w:val="24"/>
          <w:szCs w:val="24"/>
        </w:rPr>
        <w:t>use and enjoy the</w:t>
      </w:r>
      <w:r w:rsidR="009647BB" w:rsidRPr="00FD1DB6">
        <w:rPr>
          <w:rFonts w:eastAsia="Nunito"/>
          <w:color w:val="003865"/>
          <w:sz w:val="24"/>
          <w:szCs w:val="24"/>
        </w:rPr>
        <w:t>ir</w:t>
      </w:r>
      <w:r w:rsidR="00B4112D" w:rsidRPr="00FD1DB6">
        <w:rPr>
          <w:rFonts w:eastAsia="Nunito"/>
          <w:color w:val="003865"/>
          <w:sz w:val="24"/>
          <w:szCs w:val="24"/>
        </w:rPr>
        <w:t xml:space="preserve"> benefits to the fullest. </w:t>
      </w:r>
    </w:p>
    <w:p w14:paraId="2FC96A0E" w14:textId="77777777" w:rsidR="00B4112D" w:rsidRPr="00FD1DB6" w:rsidRDefault="00B4112D" w:rsidP="00FD1DB6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5CF66783" w14:textId="713982DA" w:rsidR="00B4112D" w:rsidRPr="00FD1DB6" w:rsidRDefault="00B4112D" w:rsidP="00FD1DB6">
      <w:pPr>
        <w:spacing w:line="360" w:lineRule="auto"/>
        <w:rPr>
          <w:rFonts w:eastAsia="Nunito"/>
          <w:b/>
          <w:color w:val="003865"/>
          <w:sz w:val="24"/>
          <w:szCs w:val="24"/>
        </w:rPr>
      </w:pPr>
      <w:r w:rsidRPr="00FD1DB6">
        <w:rPr>
          <w:rFonts w:eastAsia="Nunito"/>
          <w:b/>
          <w:color w:val="003865"/>
          <w:sz w:val="24"/>
          <w:szCs w:val="24"/>
        </w:rPr>
        <w:t>Here</w:t>
      </w:r>
      <w:r w:rsidR="00523507" w:rsidRPr="00FD1DB6">
        <w:rPr>
          <w:rFonts w:eastAsia="Nunito"/>
          <w:b/>
          <w:color w:val="003865"/>
          <w:sz w:val="24"/>
          <w:szCs w:val="24"/>
        </w:rPr>
        <w:t>’s how you can help:</w:t>
      </w:r>
    </w:p>
    <w:p w14:paraId="73EDF0EA" w14:textId="5D6A0171" w:rsidR="00B4112D" w:rsidRPr="00FD1DB6" w:rsidRDefault="00B4112D" w:rsidP="00FD1DB6">
      <w:pPr>
        <w:numPr>
          <w:ilvl w:val="0"/>
          <w:numId w:val="2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00FD1DB6">
        <w:rPr>
          <w:rFonts w:eastAsia="Nunito"/>
          <w:color w:val="003865"/>
          <w:sz w:val="24"/>
          <w:szCs w:val="24"/>
        </w:rPr>
        <w:t>Take some time to familiarise yourself with the platform and walk your team through it. You can do this in a group session or during one-</w:t>
      </w:r>
      <w:r w:rsidR="3FE896D3" w:rsidRPr="00FD1DB6">
        <w:rPr>
          <w:rFonts w:eastAsia="Nunito"/>
          <w:color w:val="003865"/>
          <w:sz w:val="24"/>
          <w:szCs w:val="24"/>
        </w:rPr>
        <w:t>to</w:t>
      </w:r>
      <w:r w:rsidRPr="00FD1DB6">
        <w:rPr>
          <w:rFonts w:eastAsia="Nunito"/>
          <w:color w:val="003865"/>
          <w:sz w:val="24"/>
          <w:szCs w:val="24"/>
        </w:rPr>
        <w:t xml:space="preserve">-ones with your team members. </w:t>
      </w:r>
    </w:p>
    <w:p w14:paraId="688BD78E" w14:textId="5B1D73E3" w:rsidR="00523507" w:rsidRDefault="00523507" w:rsidP="00FD1DB6">
      <w:pPr>
        <w:numPr>
          <w:ilvl w:val="0"/>
          <w:numId w:val="2"/>
        </w:numPr>
        <w:spacing w:line="360" w:lineRule="auto"/>
        <w:rPr>
          <w:rFonts w:eastAsia="Nunito"/>
          <w:color w:val="003865"/>
          <w:sz w:val="24"/>
          <w:szCs w:val="24"/>
        </w:rPr>
      </w:pPr>
      <w:r w:rsidRPr="53F03107">
        <w:rPr>
          <w:rFonts w:eastAsia="Nunito"/>
          <w:color w:val="003865"/>
          <w:sz w:val="24"/>
          <w:szCs w:val="24"/>
        </w:rPr>
        <w:t>When</w:t>
      </w:r>
      <w:r w:rsidR="008D5EED" w:rsidRPr="53F03107">
        <w:rPr>
          <w:rFonts w:eastAsia="Nunito"/>
          <w:color w:val="003865"/>
          <w:sz w:val="24"/>
          <w:szCs w:val="24"/>
        </w:rPr>
        <w:t xml:space="preserve"> </w:t>
      </w:r>
      <w:proofErr w:type="spellStart"/>
      <w:r w:rsidR="008D5EED" w:rsidRPr="53F03107">
        <w:rPr>
          <w:rFonts w:eastAsia="Nunito"/>
          <w:color w:val="003865"/>
          <w:sz w:val="24"/>
          <w:szCs w:val="24"/>
        </w:rPr>
        <w:t>mylifestyle</w:t>
      </w:r>
      <w:proofErr w:type="spellEnd"/>
      <w:r w:rsidR="008D5EED" w:rsidRPr="53F03107">
        <w:rPr>
          <w:rFonts w:eastAsia="Nunito"/>
          <w:color w:val="003865"/>
          <w:sz w:val="24"/>
          <w:szCs w:val="24"/>
        </w:rPr>
        <w:t xml:space="preserve"> launches</w:t>
      </w:r>
      <w:r w:rsidRPr="53F03107">
        <w:rPr>
          <w:rFonts w:eastAsia="Nunito"/>
          <w:color w:val="003865"/>
          <w:sz w:val="24"/>
          <w:szCs w:val="24"/>
        </w:rPr>
        <w:t xml:space="preserve">, encourage your team to set some time aside to </w:t>
      </w:r>
      <w:r w:rsidR="4A762522" w:rsidRPr="53F03107">
        <w:rPr>
          <w:rFonts w:eastAsia="Nunito"/>
          <w:color w:val="003865"/>
          <w:sz w:val="24"/>
          <w:szCs w:val="24"/>
        </w:rPr>
        <w:t>explore</w:t>
      </w:r>
      <w:r w:rsidRPr="53F03107">
        <w:rPr>
          <w:rFonts w:eastAsia="Nunito"/>
          <w:color w:val="003865"/>
          <w:sz w:val="24"/>
          <w:szCs w:val="24"/>
        </w:rPr>
        <w:t xml:space="preserve"> the upgraded</w:t>
      </w:r>
      <w:r w:rsidR="008D5EED" w:rsidRPr="53F03107">
        <w:rPr>
          <w:rFonts w:eastAsia="Nunito"/>
          <w:color w:val="003865"/>
          <w:sz w:val="24"/>
          <w:szCs w:val="24"/>
        </w:rPr>
        <w:t xml:space="preserve"> platform</w:t>
      </w:r>
      <w:r w:rsidR="00316138">
        <w:rPr>
          <w:rFonts w:eastAsia="Nunito"/>
          <w:color w:val="003865"/>
          <w:sz w:val="24"/>
          <w:szCs w:val="24"/>
        </w:rPr>
        <w:t>.</w:t>
      </w:r>
    </w:p>
    <w:p w14:paraId="10789420" w14:textId="5A8D79A9" w:rsidR="00316138" w:rsidRPr="00316138" w:rsidRDefault="00316138" w:rsidP="00316138">
      <w:pPr>
        <w:numPr>
          <w:ilvl w:val="0"/>
          <w:numId w:val="2"/>
        </w:numPr>
        <w:spacing w:line="360" w:lineRule="auto"/>
        <w:rPr>
          <w:rFonts w:eastAsia="Nunito"/>
          <w:color w:val="003865"/>
          <w:sz w:val="24"/>
          <w:szCs w:val="24"/>
        </w:rPr>
      </w:pPr>
      <w:r>
        <w:rPr>
          <w:rFonts w:eastAsia="Nunito"/>
          <w:color w:val="003865"/>
          <w:sz w:val="24"/>
          <w:szCs w:val="24"/>
        </w:rPr>
        <w:lastRenderedPageBreak/>
        <w:t xml:space="preserve">If there are any questions, please signpost your team to the handy ‘Support’ section where there are plenty of FAQs and the contact details for the 24/7/365 helpdesk. There’s also a live chat tab in the bottom right of the platform. </w:t>
      </w:r>
    </w:p>
    <w:p w14:paraId="0B80E633" w14:textId="73BB14B3" w:rsidR="53F03107" w:rsidRDefault="53F03107" w:rsidP="53F03107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2FC2D7DF" w14:textId="5F620090" w:rsidR="409ACA29" w:rsidRDefault="409ACA29" w:rsidP="53F03107">
      <w:pPr>
        <w:spacing w:line="360" w:lineRule="auto"/>
      </w:pPr>
      <w:r w:rsidRPr="53F03107">
        <w:rPr>
          <w:rFonts w:eastAsia="Times New Roman"/>
          <w:b/>
          <w:bCs/>
          <w:color w:val="DF4661"/>
          <w:sz w:val="32"/>
          <w:szCs w:val="32"/>
        </w:rPr>
        <w:t>When is this happening?</w:t>
      </w:r>
    </w:p>
    <w:p w14:paraId="3443F650" w14:textId="24E7D33E" w:rsidR="409ACA29" w:rsidRDefault="409ACA29" w:rsidP="53F03107">
      <w:pPr>
        <w:spacing w:line="360" w:lineRule="auto"/>
      </w:pPr>
      <w:r w:rsidRPr="53F03107">
        <w:rPr>
          <w:rFonts w:eastAsia="Nunito"/>
          <w:color w:val="003865"/>
          <w:sz w:val="24"/>
          <w:szCs w:val="24"/>
        </w:rPr>
        <w:t xml:space="preserve">We’ll be communicating to colleagues in the next week or so, and will be officially launching on the </w:t>
      </w:r>
      <w:r w:rsidRPr="53F03107">
        <w:rPr>
          <w:rFonts w:eastAsia="Nunito"/>
          <w:color w:val="003865"/>
          <w:sz w:val="24"/>
          <w:szCs w:val="24"/>
          <w:highlight w:val="yellow"/>
        </w:rPr>
        <w:t>[DATE]</w:t>
      </w:r>
      <w:r w:rsidRPr="53F03107">
        <w:rPr>
          <w:rFonts w:eastAsia="Nunito"/>
          <w:color w:val="003865"/>
          <w:sz w:val="24"/>
          <w:szCs w:val="24"/>
        </w:rPr>
        <w:t xml:space="preserve">, so look out for </w:t>
      </w:r>
      <w:r w:rsidR="00316138">
        <w:rPr>
          <w:rFonts w:eastAsia="Nunito"/>
          <w:color w:val="003865"/>
          <w:sz w:val="24"/>
          <w:szCs w:val="24"/>
        </w:rPr>
        <w:t>the launch email from</w:t>
      </w:r>
      <w:r w:rsidR="00316138" w:rsidRPr="00316138">
        <w:t xml:space="preserve"> </w:t>
      </w:r>
      <w:r w:rsidR="00316138" w:rsidRPr="00316138">
        <w:rPr>
          <w:rFonts w:eastAsia="Nunito"/>
          <w:color w:val="003865"/>
          <w:sz w:val="24"/>
          <w:szCs w:val="24"/>
        </w:rPr>
        <w:t xml:space="preserve">support@txn.mail.rewardgateway.net </w:t>
      </w:r>
      <w:r w:rsidRPr="53F03107">
        <w:rPr>
          <w:rFonts w:eastAsia="Nunito"/>
          <w:color w:val="003865"/>
          <w:sz w:val="24"/>
          <w:szCs w:val="24"/>
        </w:rPr>
        <w:t>and please help spread the word amongst your team!</w:t>
      </w:r>
      <w:r w:rsidR="00316138">
        <w:rPr>
          <w:rFonts w:eastAsia="Nunito"/>
          <w:color w:val="003865"/>
          <w:sz w:val="24"/>
          <w:szCs w:val="24"/>
        </w:rPr>
        <w:t xml:space="preserve"> </w:t>
      </w:r>
    </w:p>
    <w:p w14:paraId="6EE15064" w14:textId="307DE83E" w:rsidR="0015229E" w:rsidRPr="00FD1DB6" w:rsidRDefault="0015229E" w:rsidP="00FD1DB6">
      <w:pPr>
        <w:spacing w:line="360" w:lineRule="auto"/>
        <w:rPr>
          <w:rFonts w:eastAsia="Nunito"/>
          <w:color w:val="003865"/>
          <w:sz w:val="24"/>
          <w:szCs w:val="24"/>
        </w:rPr>
      </w:pPr>
    </w:p>
    <w:p w14:paraId="408A8190" w14:textId="5F2A4296" w:rsidR="00C16BB0" w:rsidRPr="0026552D" w:rsidRDefault="0015229E" w:rsidP="00FD1DB6">
      <w:pPr>
        <w:spacing w:line="360" w:lineRule="auto"/>
        <w:rPr>
          <w:rFonts w:eastAsia="Nunito"/>
          <w:color w:val="003865"/>
          <w:sz w:val="24"/>
          <w:szCs w:val="24"/>
        </w:rPr>
      </w:pPr>
      <w:r w:rsidRPr="44E94DE8">
        <w:rPr>
          <w:rFonts w:eastAsia="Nunito"/>
          <w:color w:val="003865"/>
          <w:sz w:val="24"/>
          <w:szCs w:val="24"/>
        </w:rPr>
        <w:t>And a massive thank you for your support!</w:t>
      </w:r>
    </w:p>
    <w:sectPr w:rsidR="00C16BB0" w:rsidRPr="0026552D">
      <w:headerReference w:type="default" r:id="rId14"/>
      <w:footerReference w:type="default" r:id="rId15"/>
      <w:headerReference w:type="first" r:id="rId16"/>
      <w:footerReference w:type="first" r:id="rId17"/>
      <w:pgSz w:w="11909" w:h="16834"/>
      <w:pgMar w:top="1440" w:right="1440" w:bottom="1440" w:left="1440" w:header="0" w:footer="720" w:gutter="0"/>
      <w:pgNumType w:start="1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DOBSON Courtney" w:date="2024-07-23T13:13:00Z" w:initials="DC">
    <w:p w14:paraId="251B1C9D" w14:textId="77777777" w:rsidR="00BB4C5F" w:rsidRDefault="00BB4C5F" w:rsidP="00BB4C5F">
      <w:pPr>
        <w:pStyle w:val="CommentText"/>
      </w:pPr>
      <w:r>
        <w:rPr>
          <w:rStyle w:val="CommentReference"/>
        </w:rPr>
        <w:annotationRef/>
      </w:r>
      <w:r>
        <w:t>Please delete any benefits which are not relevant to your scheme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1B1C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4A2AE4" w16cex:dateUtc="2024-07-23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1B1C9D" w16cid:durableId="2A4A2A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63382" w14:textId="77777777" w:rsidR="00DF2AF9" w:rsidRDefault="00DF2AF9">
      <w:pPr>
        <w:spacing w:line="240" w:lineRule="auto"/>
      </w:pPr>
      <w:r>
        <w:separator/>
      </w:r>
    </w:p>
  </w:endnote>
  <w:endnote w:type="continuationSeparator" w:id="0">
    <w:p w14:paraId="67E8551D" w14:textId="77777777" w:rsidR="00DF2AF9" w:rsidRDefault="00DF2AF9">
      <w:pPr>
        <w:spacing w:line="240" w:lineRule="auto"/>
      </w:pPr>
      <w:r>
        <w:continuationSeparator/>
      </w:r>
    </w:p>
  </w:endnote>
  <w:endnote w:type="continuationNotice" w:id="1">
    <w:p w14:paraId="07DD79ED" w14:textId="77777777" w:rsidR="00DF2AF9" w:rsidRDefault="00DF2A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F03107" w14:paraId="054F96E9" w14:textId="77777777" w:rsidTr="53F03107">
      <w:trPr>
        <w:trHeight w:val="300"/>
      </w:trPr>
      <w:tc>
        <w:tcPr>
          <w:tcW w:w="3005" w:type="dxa"/>
        </w:tcPr>
        <w:p w14:paraId="0047E688" w14:textId="4E23C596" w:rsidR="53F03107" w:rsidRDefault="53F03107" w:rsidP="53F03107">
          <w:pPr>
            <w:pStyle w:val="Header"/>
            <w:ind w:left="-115"/>
          </w:pPr>
        </w:p>
      </w:tc>
      <w:tc>
        <w:tcPr>
          <w:tcW w:w="3005" w:type="dxa"/>
        </w:tcPr>
        <w:p w14:paraId="35824AB8" w14:textId="4836D3BC" w:rsidR="53F03107" w:rsidRDefault="53F03107" w:rsidP="53F03107">
          <w:pPr>
            <w:pStyle w:val="Header"/>
            <w:jc w:val="center"/>
          </w:pPr>
        </w:p>
      </w:tc>
      <w:tc>
        <w:tcPr>
          <w:tcW w:w="3005" w:type="dxa"/>
        </w:tcPr>
        <w:p w14:paraId="60EBE8FC" w14:textId="1A92BB5A" w:rsidR="53F03107" w:rsidRDefault="53F03107" w:rsidP="53F03107">
          <w:pPr>
            <w:pStyle w:val="Header"/>
            <w:ind w:right="-115"/>
            <w:jc w:val="right"/>
          </w:pPr>
        </w:p>
      </w:tc>
    </w:tr>
  </w:tbl>
  <w:p w14:paraId="661553AE" w14:textId="33E977FD" w:rsidR="53F03107" w:rsidRDefault="53F03107" w:rsidP="53F03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F03107" w14:paraId="5F26ADDB" w14:textId="77777777" w:rsidTr="53F03107">
      <w:trPr>
        <w:trHeight w:val="300"/>
      </w:trPr>
      <w:tc>
        <w:tcPr>
          <w:tcW w:w="3005" w:type="dxa"/>
        </w:tcPr>
        <w:p w14:paraId="65796B78" w14:textId="4F365AEB" w:rsidR="53F03107" w:rsidRDefault="53F03107" w:rsidP="53F03107">
          <w:pPr>
            <w:pStyle w:val="Header"/>
            <w:ind w:left="-115"/>
          </w:pPr>
        </w:p>
      </w:tc>
      <w:tc>
        <w:tcPr>
          <w:tcW w:w="3005" w:type="dxa"/>
        </w:tcPr>
        <w:p w14:paraId="40626FC3" w14:textId="1825BB6D" w:rsidR="53F03107" w:rsidRDefault="53F03107" w:rsidP="53F03107">
          <w:pPr>
            <w:pStyle w:val="Header"/>
            <w:jc w:val="center"/>
          </w:pPr>
        </w:p>
      </w:tc>
      <w:tc>
        <w:tcPr>
          <w:tcW w:w="3005" w:type="dxa"/>
        </w:tcPr>
        <w:p w14:paraId="091F09A8" w14:textId="449BDE1E" w:rsidR="53F03107" w:rsidRDefault="53F03107" w:rsidP="53F03107">
          <w:pPr>
            <w:pStyle w:val="Header"/>
            <w:ind w:right="-115"/>
            <w:jc w:val="right"/>
          </w:pPr>
        </w:p>
      </w:tc>
    </w:tr>
  </w:tbl>
  <w:p w14:paraId="44DC9647" w14:textId="11CE44EE" w:rsidR="53F03107" w:rsidRDefault="53F03107" w:rsidP="53F03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E2A62" w14:textId="77777777" w:rsidR="00DF2AF9" w:rsidRDefault="00DF2AF9">
      <w:pPr>
        <w:spacing w:line="240" w:lineRule="auto"/>
      </w:pPr>
      <w:r>
        <w:separator/>
      </w:r>
    </w:p>
  </w:footnote>
  <w:footnote w:type="continuationSeparator" w:id="0">
    <w:p w14:paraId="5F16382A" w14:textId="77777777" w:rsidR="00DF2AF9" w:rsidRDefault="00DF2AF9">
      <w:pPr>
        <w:spacing w:line="240" w:lineRule="auto"/>
      </w:pPr>
      <w:r>
        <w:continuationSeparator/>
      </w:r>
    </w:p>
  </w:footnote>
  <w:footnote w:type="continuationNotice" w:id="1">
    <w:p w14:paraId="21FC265B" w14:textId="77777777" w:rsidR="00DF2AF9" w:rsidRDefault="00DF2A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9C9B5" w14:textId="77777777" w:rsidR="00C16BB0" w:rsidRDefault="003A04A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5E69E354" wp14:editId="1F43004F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2" name="Straight Arrow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9445411">
              <v:path fillok="f" arrowok="t" o:connecttype="none"/>
              <o:lock v:ext="edit" shapetype="t"/>
            </v:shapetype>
            <v:shape id="Straight Arrow Connector 2" style="position:absolute;margin-left:0;margin-top:-5.25pt;width:1.5pt;height:.05pt;rotation:180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hidden="0" allowOverlap="1" wp14:anchorId="686F94AA" wp14:editId="1BA71FEB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10" name="Straight Arrow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 xmlns:a14="http://schemas.microsoft.com/office/drawing/2010/main" xmlns:pic="http://schemas.openxmlformats.org/drawingml/2006/picture">
          <w:pict>
            <v:shape id="Straight Arrow Connector 10" style="position:absolute;margin-left:0;margin-top:-5.25pt;width:1.5pt;height:.05pt;rotation:180;z-index:25165824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36AFB6F1"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228600" distB="228600" distL="228600" distR="228600" simplePos="0" relativeHeight="251658242" behindDoc="0" locked="0" layoutInCell="1" hidden="0" allowOverlap="1" wp14:anchorId="75802BE5" wp14:editId="5120F2DE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814388"/>
              <wp:effectExtent l="0" t="0" r="0" b="0"/>
              <wp:wrapSquare wrapText="bothSides" distT="228600" distB="228600" distL="228600" distR="228600"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14388" cy="1085850"/>
                      </a:xfrm>
                      <a:prstGeom prst="rect">
                        <a:avLst/>
                      </a:prstGeom>
                      <a:noFill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 xmlns:a14="http://schemas.microsoft.com/office/drawing/2010/main" xmlns:pic="http://schemas.openxmlformats.org/drawingml/2006/picture">
          <w:pict>
            <v:rect id="Rectangle 9" style="position:absolute;margin-left:-110.25pt;margin-top:48.75pt;width:85.5pt;height:64.15pt;z-index:251658242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top" o:spid="_x0000_s1026" filled="f" stroked="f" w14:anchorId="3342DE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hidden="0" allowOverlap="1" wp14:anchorId="78120018" wp14:editId="659A8391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5" name="Straight Arrow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 xmlns:a14="http://schemas.microsoft.com/office/drawing/2010/main" xmlns:pic="http://schemas.openxmlformats.org/drawingml/2006/picture">
          <w:pict>
            <v:shape id="Straight Arrow Connector 5" style="position:absolute;margin-left:0;margin-top:-5.25pt;width:1.5pt;height:.05pt;rotation:180;z-index:25165824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7E6B3E73">
              <w10:wrap type="square"/>
            </v:shape>
          </w:pict>
        </mc:Fallback>
      </mc:AlternateContent>
    </w:r>
  </w:p>
  <w:p w14:paraId="618BF4B3" w14:textId="14C8AA27" w:rsidR="00C16BB0" w:rsidRDefault="00B95395">
    <w:pPr>
      <w:spacing w:before="120" w:after="200" w:line="288" w:lineRule="auto"/>
      <w:ind w:left="-135"/>
      <w:jc w:val="both"/>
      <w:rPr>
        <w:sz w:val="2"/>
        <w:szCs w:val="2"/>
      </w:rPr>
    </w:pPr>
    <w:r>
      <w:rPr>
        <w:noProof/>
        <w:sz w:val="44"/>
        <w:szCs w:val="44"/>
      </w:rPr>
      <w:drawing>
        <wp:anchor distT="0" distB="0" distL="114300" distR="114300" simplePos="0" relativeHeight="251658251" behindDoc="1" locked="0" layoutInCell="1" allowOverlap="1" wp14:anchorId="71344C24" wp14:editId="5881864C">
          <wp:simplePos x="0" y="0"/>
          <wp:positionH relativeFrom="column">
            <wp:posOffset>4591050</wp:posOffset>
          </wp:positionH>
          <wp:positionV relativeFrom="paragraph">
            <wp:posOffset>352425</wp:posOffset>
          </wp:positionV>
          <wp:extent cx="1524000" cy="336550"/>
          <wp:effectExtent l="0" t="0" r="0" b="6350"/>
          <wp:wrapTight wrapText="bothSides">
            <wp:wrapPolygon edited="0">
              <wp:start x="3780" y="0"/>
              <wp:lineTo x="0" y="0"/>
              <wp:lineTo x="0" y="15894"/>
              <wp:lineTo x="14850" y="20785"/>
              <wp:lineTo x="16740" y="20785"/>
              <wp:lineTo x="21330" y="17117"/>
              <wp:lineTo x="21330" y="4891"/>
              <wp:lineTo x="19170" y="0"/>
              <wp:lineTo x="378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F10A6" w14:textId="72DD1263" w:rsidR="00C16BB0" w:rsidRPr="00023658" w:rsidRDefault="00B95395">
    <w:pPr>
      <w:pStyle w:val="Heading2"/>
      <w:keepNext w:val="0"/>
      <w:keepLines w:val="0"/>
      <w:spacing w:before="320" w:after="200" w:line="240" w:lineRule="auto"/>
      <w:rPr>
        <w:rFonts w:eastAsia="Proxima Nova"/>
        <w:b/>
        <w:color w:val="00A3E0"/>
        <w:sz w:val="36"/>
        <w:szCs w:val="36"/>
      </w:rPr>
    </w:pPr>
    <w:r>
      <w:rPr>
        <w:noProof/>
        <w:sz w:val="44"/>
        <w:szCs w:val="44"/>
      </w:rPr>
      <w:drawing>
        <wp:anchor distT="0" distB="0" distL="114300" distR="114300" simplePos="0" relativeHeight="251658250" behindDoc="1" locked="0" layoutInCell="1" allowOverlap="1" wp14:anchorId="3CDE9E5B" wp14:editId="6A79539D">
          <wp:simplePos x="0" y="0"/>
          <wp:positionH relativeFrom="column">
            <wp:posOffset>4619625</wp:posOffset>
          </wp:positionH>
          <wp:positionV relativeFrom="paragraph">
            <wp:posOffset>464185</wp:posOffset>
          </wp:positionV>
          <wp:extent cx="1524000" cy="336550"/>
          <wp:effectExtent l="0" t="0" r="0" b="6350"/>
          <wp:wrapTight wrapText="bothSides">
            <wp:wrapPolygon edited="0">
              <wp:start x="3780" y="0"/>
              <wp:lineTo x="0" y="0"/>
              <wp:lineTo x="0" y="15894"/>
              <wp:lineTo x="14850" y="20785"/>
              <wp:lineTo x="16740" y="20785"/>
              <wp:lineTo x="21330" y="17117"/>
              <wp:lineTo x="21330" y="4891"/>
              <wp:lineTo x="19170" y="0"/>
              <wp:lineTo x="378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04A3" w:rsidRPr="00023658"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hidden="0" allowOverlap="1" wp14:anchorId="73B62C69" wp14:editId="2ED2B713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6" name="Straight Arrow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rto="http://schemas.microsoft.com/office/word/2006/arto" xmlns:a14="http://schemas.microsoft.com/office/drawing/2010/main">
          <w:pict>
            <v:shapetype id="_x0000_t32" coordsize="21600,21600" o:oned="t" filled="f" o:spt="32" path="m,l21600,21600e" w14:anchorId="113B7F2B">
              <v:path fillok="f" arrowok="t" o:connecttype="none"/>
              <o:lock v:ext="edit" shapetype="t"/>
            </v:shapetype>
            <v:shape id="Straight Arrow Connector 6" style="position:absolute;margin-left:0;margin-top:-5.25pt;width:1.5pt;height:.05pt;rotation:180;z-index:2516582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>
              <w10:wrap type="square"/>
            </v:shape>
          </w:pict>
        </mc:Fallback>
      </mc:AlternateContent>
    </w:r>
    <w:r w:rsidR="003A04A3" w:rsidRPr="00023658">
      <w:rPr>
        <w:noProof/>
      </w:rPr>
      <mc:AlternateContent>
        <mc:Choice Requires="wps">
          <w:drawing>
            <wp:anchor distT="228600" distB="228600" distL="228600" distR="228600" simplePos="0" relativeHeight="251658245" behindDoc="0" locked="0" layoutInCell="1" hidden="0" allowOverlap="1" wp14:anchorId="64C6225A" wp14:editId="2020B75B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33525" y="762000"/>
                        <a:ext cx="952500" cy="47700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B02005A" w14:textId="77777777" w:rsidR="00C16BB0" w:rsidRDefault="00C16BB0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C6225A" id="Rectangle 7" o:spid="_x0000_s1026" style="position:absolute;margin-left:-110.25pt;margin-top:48.75pt;width:85.5pt;height:5.85pt;z-index:251658245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" fillcolor="#00a3e0" stroked="f">
              <v:textbox inset="2.53958mm,2.53958mm,2.53958mm,2.53958mm">
                <w:txbxContent>
                  <w:p w14:paraId="0B02005A" w14:textId="77777777" w:rsidR="00C16BB0" w:rsidRDefault="00C16BB0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3A04A3" w:rsidRPr="00023658">
      <w:rPr>
        <w:noProof/>
      </w:rPr>
      <mc:AlternateContent>
        <mc:Choice Requires="wps">
          <w:drawing>
            <wp:anchor distT="228600" distB="228600" distL="228600" distR="228600" simplePos="0" relativeHeight="251658246" behindDoc="0" locked="0" layoutInCell="1" hidden="0" allowOverlap="1" wp14:anchorId="2226DDAD" wp14:editId="4812F17E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33525" y="762000"/>
                        <a:ext cx="952500" cy="47700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4828294" w14:textId="77777777" w:rsidR="00C16BB0" w:rsidRDefault="00C16BB0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26DDAD" id="Rectangle 1" o:spid="_x0000_s1027" style="position:absolute;margin-left:-110.25pt;margin-top:48.75pt;width:85.5pt;height:5.85pt;z-index:251658246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" fillcolor="#00a3e0" stroked="f">
              <v:textbox inset="2.53958mm,2.53958mm,2.53958mm,2.53958mm">
                <w:txbxContent>
                  <w:p w14:paraId="74828294" w14:textId="77777777" w:rsidR="00C16BB0" w:rsidRDefault="00C16BB0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3A04A3" w:rsidRPr="00023658"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hidden="0" allowOverlap="1" wp14:anchorId="19C738BB" wp14:editId="0AD81C21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3" name="Straight Arrow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rto="http://schemas.microsoft.com/office/word/2006/arto" xmlns:a14="http://schemas.microsoft.com/office/drawing/2010/main">
          <w:pict>
            <v:shape id="Straight Arrow Connector 3" style="position:absolute;margin-left:0;margin-top:-5.25pt;width:1.5pt;height:.05pt;rotation:180;z-index:25165824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4E161668">
              <w10:wrap type="square"/>
            </v:shape>
          </w:pict>
        </mc:Fallback>
      </mc:AlternateContent>
    </w:r>
    <w:r w:rsidR="003A04A3" w:rsidRPr="00023658"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hidden="0" allowOverlap="1" wp14:anchorId="1FBBC853" wp14:editId="0200E3AF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4" name="Straight Arrow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rto="http://schemas.microsoft.com/office/word/2006/arto" xmlns:a14="http://schemas.microsoft.com/office/drawing/2010/main">
          <w:pict>
            <v:shape id="Straight Arrow Connector 4" style="position:absolute;margin-left:0;margin-top:-5.25pt;width:1.5pt;height:.05pt;rotation:180;z-index:2516582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23A4CBD7">
              <w10:wrap type="square"/>
            </v:shape>
          </w:pict>
        </mc:Fallback>
      </mc:AlternateContent>
    </w:r>
    <w:r w:rsidR="003A04A3" w:rsidRPr="00023658">
      <w:rPr>
        <w:noProof/>
      </w:rPr>
      <mc:AlternateContent>
        <mc:Choice Requires="wps">
          <w:drawing>
            <wp:anchor distT="228600" distB="228600" distL="228600" distR="228600" simplePos="0" relativeHeight="251658249" behindDoc="0" locked="0" layoutInCell="1" hidden="0" allowOverlap="1" wp14:anchorId="772B67A5" wp14:editId="57341230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33525" y="762000"/>
                        <a:ext cx="952500" cy="47700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EA6EE77" w14:textId="77777777" w:rsidR="00C16BB0" w:rsidRDefault="00C16BB0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2B67A5" id="Rectangle 8" o:spid="_x0000_s1028" style="position:absolute;margin-left:-110.25pt;margin-top:48.75pt;width:85.5pt;height:5.85pt;z-index:251658249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" fillcolor="#00a3e0" stroked="f">
              <v:textbox inset="2.53958mm,2.53958mm,2.53958mm,2.53958mm">
                <w:txbxContent>
                  <w:p w14:paraId="7EA6EE77" w14:textId="77777777" w:rsidR="00C16BB0" w:rsidRDefault="00C16BB0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  <w:tbl>
    <w:tblPr>
      <w:tblW w:w="942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6855"/>
      <w:gridCol w:w="2565"/>
    </w:tblGrid>
    <w:tr w:rsidR="00C16BB0" w:rsidRPr="00023658" w14:paraId="4983C813" w14:textId="77777777" w:rsidTr="45A0B6C8">
      <w:trPr>
        <w:trHeight w:val="1080"/>
      </w:trPr>
      <w:tc>
        <w:tcPr>
          <w:tcW w:w="685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0BE99CD" w14:textId="62617369" w:rsidR="00C16BB0" w:rsidRPr="00B95395" w:rsidRDefault="45A0B6C8" w:rsidP="45A0B6C8">
          <w:pPr>
            <w:spacing w:line="240" w:lineRule="auto"/>
            <w:rPr>
              <w:rFonts w:eastAsia="Nunito"/>
              <w:b/>
              <w:bCs/>
              <w:color w:val="002060"/>
              <w:sz w:val="48"/>
              <w:szCs w:val="48"/>
              <w:lang w:val="en-US"/>
            </w:rPr>
          </w:pPr>
          <w:r w:rsidRPr="45A0B6C8">
            <w:rPr>
              <w:rFonts w:eastAsia="Nunito"/>
              <w:b/>
              <w:bCs/>
              <w:color w:val="002060"/>
              <w:sz w:val="48"/>
              <w:szCs w:val="48"/>
              <w:lang w:val="en-US"/>
            </w:rPr>
            <w:t>Help spread the word about our new reward and benefits hub - mylifestyle</w:t>
          </w:r>
        </w:p>
      </w:tc>
      <w:tc>
        <w:tcPr>
          <w:tcW w:w="256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0B1F4416" w14:textId="347B223B" w:rsidR="00C16BB0" w:rsidRPr="00B95395" w:rsidRDefault="00C16BB0">
          <w:pPr>
            <w:widowControl w:val="0"/>
            <w:spacing w:line="240" w:lineRule="auto"/>
            <w:jc w:val="right"/>
            <w:rPr>
              <w:rFonts w:eastAsia="Calibri"/>
              <w:color w:val="002060"/>
            </w:rPr>
          </w:pPr>
          <w:bookmarkStart w:id="2" w:name="_h9lw2fxoztb1" w:colFirst="0" w:colLast="0"/>
          <w:bookmarkEnd w:id="2"/>
        </w:p>
      </w:tc>
    </w:tr>
  </w:tbl>
  <w:p w14:paraId="5F9F50B3" w14:textId="77777777" w:rsidR="00C16BB0" w:rsidRPr="00023658" w:rsidRDefault="00C16BB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06C67"/>
    <w:multiLevelType w:val="multilevel"/>
    <w:tmpl w:val="FB3E36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C63933"/>
    <w:multiLevelType w:val="hybridMultilevel"/>
    <w:tmpl w:val="5464D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204B7"/>
    <w:multiLevelType w:val="multilevel"/>
    <w:tmpl w:val="292287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8C64FE9"/>
    <w:multiLevelType w:val="multilevel"/>
    <w:tmpl w:val="A9E097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4996540"/>
    <w:multiLevelType w:val="multilevel"/>
    <w:tmpl w:val="316EB3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401AE2"/>
    <w:multiLevelType w:val="hybridMultilevel"/>
    <w:tmpl w:val="325A2714"/>
    <w:lvl w:ilvl="0" w:tplc="B114F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3806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026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0F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2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C08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E9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46EF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A3B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186382">
    <w:abstractNumId w:val="4"/>
  </w:num>
  <w:num w:numId="2" w16cid:durableId="2087989184">
    <w:abstractNumId w:val="0"/>
  </w:num>
  <w:num w:numId="3" w16cid:durableId="114299814">
    <w:abstractNumId w:val="3"/>
  </w:num>
  <w:num w:numId="4" w16cid:durableId="1708487611">
    <w:abstractNumId w:val="2"/>
  </w:num>
  <w:num w:numId="5" w16cid:durableId="956642097">
    <w:abstractNumId w:val="1"/>
  </w:num>
  <w:num w:numId="6" w16cid:durableId="9318586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BSON Courtney">
    <w15:presenceInfo w15:providerId="AD" w15:userId="S::Courtney.DOBSON@edenred.com::3e6f218b-58a8-4f04-8f8d-3ed520c40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BB0"/>
    <w:rsid w:val="00002CD2"/>
    <w:rsid w:val="00005681"/>
    <w:rsid w:val="00007AD8"/>
    <w:rsid w:val="00013141"/>
    <w:rsid w:val="00023658"/>
    <w:rsid w:val="00030A2A"/>
    <w:rsid w:val="000315BA"/>
    <w:rsid w:val="00067A4F"/>
    <w:rsid w:val="000E1AA3"/>
    <w:rsid w:val="000F3B21"/>
    <w:rsid w:val="00101733"/>
    <w:rsid w:val="001071FB"/>
    <w:rsid w:val="00124669"/>
    <w:rsid w:val="00136565"/>
    <w:rsid w:val="001414A4"/>
    <w:rsid w:val="0015229E"/>
    <w:rsid w:val="001555A3"/>
    <w:rsid w:val="001A2835"/>
    <w:rsid w:val="002063D1"/>
    <w:rsid w:val="002168B0"/>
    <w:rsid w:val="0022407A"/>
    <w:rsid w:val="002422D2"/>
    <w:rsid w:val="00262E8C"/>
    <w:rsid w:val="0026552D"/>
    <w:rsid w:val="00272DEC"/>
    <w:rsid w:val="002A5B99"/>
    <w:rsid w:val="002C37F0"/>
    <w:rsid w:val="002F4CBA"/>
    <w:rsid w:val="00311C49"/>
    <w:rsid w:val="00316138"/>
    <w:rsid w:val="00370A0F"/>
    <w:rsid w:val="003862CA"/>
    <w:rsid w:val="003A04A3"/>
    <w:rsid w:val="003B5512"/>
    <w:rsid w:val="00405158"/>
    <w:rsid w:val="0043165F"/>
    <w:rsid w:val="004852DF"/>
    <w:rsid w:val="004E38CE"/>
    <w:rsid w:val="004E3E2A"/>
    <w:rsid w:val="004F002D"/>
    <w:rsid w:val="00523507"/>
    <w:rsid w:val="005554D8"/>
    <w:rsid w:val="005563E6"/>
    <w:rsid w:val="00563D1F"/>
    <w:rsid w:val="00591E2F"/>
    <w:rsid w:val="00593D97"/>
    <w:rsid w:val="005941A4"/>
    <w:rsid w:val="005C434D"/>
    <w:rsid w:val="005F526A"/>
    <w:rsid w:val="00692C5E"/>
    <w:rsid w:val="006A23E5"/>
    <w:rsid w:val="006A4D48"/>
    <w:rsid w:val="006B102A"/>
    <w:rsid w:val="007003D5"/>
    <w:rsid w:val="007109B0"/>
    <w:rsid w:val="00737950"/>
    <w:rsid w:val="00753637"/>
    <w:rsid w:val="00762E04"/>
    <w:rsid w:val="007D4190"/>
    <w:rsid w:val="007F2D55"/>
    <w:rsid w:val="007F7DC8"/>
    <w:rsid w:val="008011A7"/>
    <w:rsid w:val="0083613E"/>
    <w:rsid w:val="008C3568"/>
    <w:rsid w:val="008D2485"/>
    <w:rsid w:val="008D5EED"/>
    <w:rsid w:val="008E056E"/>
    <w:rsid w:val="008E0670"/>
    <w:rsid w:val="008F563B"/>
    <w:rsid w:val="008F774D"/>
    <w:rsid w:val="0090709F"/>
    <w:rsid w:val="00912D4A"/>
    <w:rsid w:val="00953BF1"/>
    <w:rsid w:val="00954704"/>
    <w:rsid w:val="009647BB"/>
    <w:rsid w:val="00970B53"/>
    <w:rsid w:val="009856F4"/>
    <w:rsid w:val="009864BB"/>
    <w:rsid w:val="00990469"/>
    <w:rsid w:val="00A3219C"/>
    <w:rsid w:val="00A33C4A"/>
    <w:rsid w:val="00A353D6"/>
    <w:rsid w:val="00A40B80"/>
    <w:rsid w:val="00AC12C6"/>
    <w:rsid w:val="00AF1794"/>
    <w:rsid w:val="00AF7762"/>
    <w:rsid w:val="00B21DA1"/>
    <w:rsid w:val="00B32636"/>
    <w:rsid w:val="00B4112D"/>
    <w:rsid w:val="00B746D5"/>
    <w:rsid w:val="00B9058F"/>
    <w:rsid w:val="00B95395"/>
    <w:rsid w:val="00BB4C5F"/>
    <w:rsid w:val="00BE032C"/>
    <w:rsid w:val="00BF60F7"/>
    <w:rsid w:val="00C16BB0"/>
    <w:rsid w:val="00C61F69"/>
    <w:rsid w:val="00C97099"/>
    <w:rsid w:val="00CA20E4"/>
    <w:rsid w:val="00CD5782"/>
    <w:rsid w:val="00CF0847"/>
    <w:rsid w:val="00D07C3B"/>
    <w:rsid w:val="00D26686"/>
    <w:rsid w:val="00D558DC"/>
    <w:rsid w:val="00D81567"/>
    <w:rsid w:val="00D962CA"/>
    <w:rsid w:val="00DE1D76"/>
    <w:rsid w:val="00DF2AF9"/>
    <w:rsid w:val="00E350CF"/>
    <w:rsid w:val="00E557A1"/>
    <w:rsid w:val="00E720B0"/>
    <w:rsid w:val="00E870C8"/>
    <w:rsid w:val="00EA308C"/>
    <w:rsid w:val="00EE540C"/>
    <w:rsid w:val="00EF2B1D"/>
    <w:rsid w:val="00F102B0"/>
    <w:rsid w:val="00F374C2"/>
    <w:rsid w:val="00F95AB3"/>
    <w:rsid w:val="00FD1DB6"/>
    <w:rsid w:val="0226C710"/>
    <w:rsid w:val="05590CFE"/>
    <w:rsid w:val="083FF79C"/>
    <w:rsid w:val="08E8A5D5"/>
    <w:rsid w:val="0EC26A11"/>
    <w:rsid w:val="11DE976C"/>
    <w:rsid w:val="14046CB5"/>
    <w:rsid w:val="1D1B76A5"/>
    <w:rsid w:val="20EC7841"/>
    <w:rsid w:val="21682F9F"/>
    <w:rsid w:val="21B3F7E9"/>
    <w:rsid w:val="25BB615F"/>
    <w:rsid w:val="2699CCF9"/>
    <w:rsid w:val="2865EA67"/>
    <w:rsid w:val="2A899EA8"/>
    <w:rsid w:val="2AE154BA"/>
    <w:rsid w:val="2B6825CF"/>
    <w:rsid w:val="2BADD649"/>
    <w:rsid w:val="2DE95F32"/>
    <w:rsid w:val="30B11565"/>
    <w:rsid w:val="35848688"/>
    <w:rsid w:val="37F72448"/>
    <w:rsid w:val="387D39A7"/>
    <w:rsid w:val="3CB96A9F"/>
    <w:rsid w:val="3FE896D3"/>
    <w:rsid w:val="409ACA29"/>
    <w:rsid w:val="4469CB89"/>
    <w:rsid w:val="44CE1E82"/>
    <w:rsid w:val="44E94DE8"/>
    <w:rsid w:val="45A0B6C8"/>
    <w:rsid w:val="4643A2FB"/>
    <w:rsid w:val="477C69EA"/>
    <w:rsid w:val="4A762522"/>
    <w:rsid w:val="4DD1C6BD"/>
    <w:rsid w:val="4F1857A4"/>
    <w:rsid w:val="533701F1"/>
    <w:rsid w:val="53F03107"/>
    <w:rsid w:val="571C23E4"/>
    <w:rsid w:val="5D88DBDB"/>
    <w:rsid w:val="60080232"/>
    <w:rsid w:val="61D608DF"/>
    <w:rsid w:val="6573C1B4"/>
    <w:rsid w:val="66A97A02"/>
    <w:rsid w:val="6709CDFA"/>
    <w:rsid w:val="6D42C279"/>
    <w:rsid w:val="721F5DA4"/>
    <w:rsid w:val="73087C81"/>
    <w:rsid w:val="7677E456"/>
    <w:rsid w:val="793608C3"/>
    <w:rsid w:val="7A194806"/>
    <w:rsid w:val="7A401075"/>
    <w:rsid w:val="7C6C78D0"/>
    <w:rsid w:val="7D5843FC"/>
    <w:rsid w:val="7E09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88ED1B"/>
  <w15:docId w15:val="{45D2FA58-274F-4A84-B73E-9F98AD10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B411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11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11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12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47B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47B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F4CB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CBA"/>
  </w:style>
  <w:style w:type="paragraph" w:styleId="Footer">
    <w:name w:val="footer"/>
    <w:basedOn w:val="Normal"/>
    <w:link w:val="FooterChar"/>
    <w:uiPriority w:val="99"/>
    <w:unhideWhenUsed/>
    <w:rsid w:val="002F4CB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CBA"/>
  </w:style>
  <w:style w:type="character" w:styleId="FollowedHyperlink">
    <w:name w:val="FollowedHyperlink"/>
    <w:basedOn w:val="DefaultParagraphFont"/>
    <w:uiPriority w:val="99"/>
    <w:semiHidden/>
    <w:unhideWhenUsed/>
    <w:rsid w:val="00D962CA"/>
    <w:rPr>
      <w:color w:val="800080" w:themeColor="followedHyperlink"/>
      <w:u w:val="single"/>
    </w:rPr>
  </w:style>
  <w:style w:type="character" w:customStyle="1" w:styleId="advancedproofingissuezoomed">
    <w:name w:val="advancedproofingissuezoomed"/>
    <w:basedOn w:val="DefaultParagraphFont"/>
    <w:rsid w:val="007109B0"/>
  </w:style>
  <w:style w:type="character" w:customStyle="1" w:styleId="normaltextrun">
    <w:name w:val="normaltextrun"/>
    <w:basedOn w:val="DefaultParagraphFont"/>
    <w:rsid w:val="007109B0"/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063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7b3d-497a-4569-940d-e4fbd7569b9d">
      <Terms xmlns="http://schemas.microsoft.com/office/infopath/2007/PartnerControls"/>
    </lcf76f155ced4ddcb4097134ff3c332f>
    <TaxCatchAll xmlns="8cb4e74e-452b-4ca3-ab44-0ce6a809993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B7F43C614FE8469B741E29D3FDEB6A" ma:contentTypeVersion="14" ma:contentTypeDescription="Crée un document." ma:contentTypeScope="" ma:versionID="7b26ae23b9f203e2a3be00c0b96feea7">
  <xsd:schema xmlns:xsd="http://www.w3.org/2001/XMLSchema" xmlns:xs="http://www.w3.org/2001/XMLSchema" xmlns:p="http://schemas.microsoft.com/office/2006/metadata/properties" xmlns:ns2="44bb7b3d-497a-4569-940d-e4fbd7569b9d" xmlns:ns3="8cb4e74e-452b-4ca3-ab44-0ce6a8099935" targetNamespace="http://schemas.microsoft.com/office/2006/metadata/properties" ma:root="true" ma:fieldsID="55ab0d73cfeb73679059f45077133c0c" ns2:_="" ns3:_="">
    <xsd:import namespace="44bb7b3d-497a-4569-940d-e4fbd7569b9d"/>
    <xsd:import namespace="8cb4e74e-452b-4ca3-ab44-0ce6a8099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7b3d-497a-4569-940d-e4fbd7569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5d93c3c-f546-4aea-a287-cc8533640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4e74e-452b-4ca3-ab44-0ce6a8099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db770d6-e554-406a-94a2-1f27a744afa1}" ma:internalName="TaxCatchAll" ma:showField="CatchAllData" ma:web="8cb4e74e-452b-4ca3-ab44-0ce6a8099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AA93EC-EE14-4430-BA17-38385DB37CAA}">
  <ds:schemaRefs>
    <ds:schemaRef ds:uri="http://schemas.microsoft.com/office/2006/metadata/properties"/>
    <ds:schemaRef ds:uri="http://schemas.microsoft.com/office/infopath/2007/PartnerControls"/>
    <ds:schemaRef ds:uri="44bb7b3d-497a-4569-940d-e4fbd7569b9d"/>
    <ds:schemaRef ds:uri="8cb4e74e-452b-4ca3-ab44-0ce6a8099935"/>
  </ds:schemaRefs>
</ds:datastoreItem>
</file>

<file path=customXml/itemProps2.xml><?xml version="1.0" encoding="utf-8"?>
<ds:datastoreItem xmlns:ds="http://schemas.openxmlformats.org/officeDocument/2006/customXml" ds:itemID="{53331FEC-55B8-480A-AAD2-96AE3CCBD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b7b3d-497a-4569-940d-e4fbd7569b9d"/>
    <ds:schemaRef ds:uri="8cb4e74e-452b-4ca3-ab44-0ce6a8099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0BAA11-D79E-4AEA-900D-88C8836970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Edenred</Company>
  <LinksUpToDate>false</LinksUpToDate>
  <CharactersWithSpaces>3321</CharactersWithSpaces>
  <SharedDoc>false</SharedDoc>
  <HLinks>
    <vt:vector size="12" baseType="variant">
      <vt:variant>
        <vt:i4>4390995</vt:i4>
      </vt:variant>
      <vt:variant>
        <vt:i4>3</vt:i4>
      </vt:variant>
      <vt:variant>
        <vt:i4>0</vt:i4>
      </vt:variant>
      <vt:variant>
        <vt:i4>5</vt:i4>
      </vt:variant>
      <vt:variant>
        <vt:lpwstr>https://edenreduk.my.site.com/employeesavings/s/topic/0TON2000000CQrZOAW/savings-upgrade</vt:lpwstr>
      </vt:variant>
      <vt:variant>
        <vt:lpwstr/>
      </vt:variant>
      <vt:variant>
        <vt:i4>589945</vt:i4>
      </vt:variant>
      <vt:variant>
        <vt:i4>0</vt:i4>
      </vt:variant>
      <vt:variant>
        <vt:i4>0</vt:i4>
      </vt:variant>
      <vt:variant>
        <vt:i4>5</vt:i4>
      </vt:variant>
      <vt:variant>
        <vt:lpwstr>https://content.edenred.co.uk/RG/savings-week/discounts_welcome.pdf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DOBSON Courtney</dc:creator>
  <cp:keywords/>
  <cp:lastModifiedBy>GANNAWAY Melissa</cp:lastModifiedBy>
  <cp:revision>2</cp:revision>
  <dcterms:created xsi:type="dcterms:W3CDTF">2024-07-25T16:24:00Z</dcterms:created>
  <dcterms:modified xsi:type="dcterms:W3CDTF">2024-07-25T16:24:00Z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0x0101003FB7F43C614FE8469B741E29D3FDEB6A</vt:lpwstr>
  </property>
  <property fmtid="{D5CDD505-2E9C-101B-9397-08002B2CF9AE}" pid="3" name="MediaServiceImageTags">
    <vt:lpwstr/>
  </property>
  <property fmtid="{D5CDD505-2E9C-101B-9397-08002B2CF9AE}" pid="4" name="GrammarlyDocumentId">
    <vt:lpwstr>5dced32037601a81caf866c0f9019b1f1c74bcda7a3572c1e8202695270362d6</vt:lpwstr>
  </property>
</Properties>
</file>